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Chicken GPX1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GPX1（谷胱甘肽过氧化物酶1）是一种蛋白质编码基因。与GPX1相关的疾病包括谷胱甘肽过氧化物酶缺乏症和克山病。其相关途径包括活性氧解毒、硒代谢和硒蛋白。与该基因相关的基因本体论注释包括SH3结构域结合和硒结合。该基因的一个重要同源序列是GPX2。</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Chicken GPX1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9%, inter-board coefficient of variation 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GPX1 (Glutathione Peroxidase 1) is a Protein Coding gene. Diseases associated with GPX1 include Glutathione Peroxidase Deficiency and Keshan Disease. Among its related pathways are Detoxification of Reactive Oxygen Species and Selenium Metabolism and Selenoproteins. Gene Ontology (GO) annotations related to this gene include SH3 domain binding and selenium binding. An important paralog of this gene is GPX2.</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