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HSP90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简介：该基因编码的蛋白质是一种作为同二聚体发挥作用的诱导型分子伴侣。所编码的蛋白质通过使用由辅助伴侣调节的ATP酶活性来帮助特定靶蛋白的正确折叠。已经发现该基因编码不同亚型的两种转录变体。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HSP90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The protein encoded by this gene is an inducible molecular chaperone that functions as a homodimer. The encoded protein aids in the proper folding of specific target proteins by use of an ATPase activity that is modulated by co-chaperones. Two transcript variants encoding different isoforms have been found for this gene.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