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ST3Gal1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T3GAL1（ST3β半乳糖苷α-2,3-唾液基转移酶1）是一种蛋白质编码基因。与ST3GAL1相关的疾病包括产后肺栓塞和乳腺癌。其相关途径包括N-聚糖生物合成中结构蛋白的翻译和底物的合成。与该基因相关的基因本体（GO）注释包括唾液酰基转移酶活性和β-半乳糖苷（CMP）α-2,3-唾液酰转移酶活性。该基因的一个重要旁系是ST3GAL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ST3Gal1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ST3GAL1（ST3 β Galactoside α- 2,3-sialyltransferase 1) is a protein coding gene. ST3GAL1 related diseases include postpartum pulmonary embolism and breast cancer. Its related pathways include the translation of structural proteins and the synthesis of substrates in N-glycan biosynthesis. Gene ontology (GO) annotation related to this gene includes sialyl acyltransferase activity and β- Galactoside (CMP) α- 2,3-sialyltransferase activity. An important collateral of this gene is ST3GAL2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