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NOS3/eNOS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S3（一氧化氮合酶3）是一种蛋白质编码基因。与NOS3相关的疾病包括中风、缺血性和阿尔茨海默病家族1。其相关通路包括PI3K-Akt信号通路和血栓素A2受体信号通路。与该基因相关的基因本体（GO）注释包括氧化还原酶活性和铁离子结合。该基因的一个重要同源序列是NOS1。</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NOS3/eNOS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NOS3 (Nitric Oxide Synthase 3) is a Protein Coding gene. Diseases associated with NOS3 include Stroke, Ischemic and Alzheimer Disease, Familial, 1. Among its related pathways are PI3K-Akt signaling pathway and Thromboxane A2 receptor signaling. Gene Ontology (GO) annotations related to this gene include oxidoreductase activity and iron ion binding. An important paralog of this gene is NOS1.</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