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JAK2 Elisa Kit(大鼠JAK2)</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JAK2（Janus激酶2）是一种蛋白质编码基因。与JAK2相关的疾病包括真性红细胞增多症和血小板增多症3。其相关途径包括RAS突变体下游的信号传导和催乳素信号传导。与该基因相关的基因本体（GO）注释包括转移酶活性、转移含磷基团和蛋白酪氨酸激酶活性。这个基因的一个重要的旁系是JAK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JAK2 Elisa Kit(大鼠JAK2)</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JAK2 (Janus kinase 2) is a protein-coding gene. JAK2-related diseases include polycythemia vera and thrombocytosis3. Its related pathways include signal transduction downstream of RAS mutant and prolactin signal transduction. The gene ontology (GO) annotation related to this gene includes the activity of transferases, the transfer of phosphorus-containing groups and the activity of protein tyrosine kinase. An important collateral of this gene is JAK3.</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