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IκB-α /NFKBIA Elisa Kit(大鼠NFKB抑制剂α)</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FKBIA（NFKB抑制剂α）是一种蛋白质编码基因。与NFKBIA相关的疾病包括外胚层发育不良和免疫缺陷2和少汗性外胚层发育异常伴免疫缺陷。其相关途径包括由内体和TNFR1途径启动的MyD88依赖性级联。与该基因相关的基因本体（GO）注释包括相同的蛋白质结合和转录因子结合。该基因的一个重要旁系是NFKBIB。</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IκB-α /NFKBIA Elisa Kit(大鼠NFKB抑制剂α)</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NFKBIA (NFKB Inhibitor Alpha) is a Protein Coding gene. Diseases associated with NFKBIA include Ectodermal Dysplasia And Immunodeficiency 2 and Hypohidrotic Ectodermal Dysplasia With Immunodeficiency. Among its related pathways are MyD88 dependent cascade initiated on endosome and TNFR1 Pathway. Gene Ontology (GO) annotations related to this gene include identical protein binding and transcription factor binding. An important paralog of this gene is NFKBIB.</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