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NOS3/eNOS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OS3（一氧化氮合酶3）是一种蛋白质编码基因。与NOS3相关的疾病包括中风、缺血性和阿尔茨海默病家族1。其相关通路包括PI3K-Akt信号通路和血栓素A2受体信号通路。与该基因相关的基因本体（GO）注释包括氧化还原酶活性和铁离子结合。该基因的一个重要同源序列是NOS1。</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NOS3/eNOS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NOS3 (Nitric Oxide Synthase 3) is a Protein Coding gene. Diseases associated with NOS3 include Stroke, Ischemic and Alzheimer Disease, Familial, 1. Among its related pathways are PI3K-Akt signaling pathway and Thromboxane A2 receptor signaling. Gene Ontology (GO) annotations related to this gene include oxidoreductase activity and iron ion binding. An important paralog of this gene is NOS1.</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