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SQSTM1/p62 Elisa Kit (小鼠自噬受体/活性标记蛋白 p62 )</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简介：p62 是一种多功能的蛋白，在大鼠、小鼠、人类和果蝇中分别称为ZIP，A170，SQSTM1和 Ref2cp。SQSTM1/p62 分子质量是 62 ku，在胞浆中以散在点状或者聚集形式存在，可在胞质和细胞核间转运，最初是作为非典型蛋白激酶 C（atypical protein kinase C，aPKC）的配体被发现的。p62蛋白含440个氨基酸。p62的多功能结构使之成为多个信号通路中心，参与细胞基本功能的维持与调控。</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SQSTM1/p62 Elisa Kit (小鼠自噬受体/活性标记蛋白 p62 )</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P62 is a multifunctional protein called zip, A170, sqstm1 and ref2cp in rats, mice, humans and fruit flies, respectively. Sqstm1 / p62 has a molecular weight of 62 Ku and exists in the form of scattered dots or aggregates in the cytoplasm. It can be transported between cytoplasm and nucleus. It was originally found as a ligand of atypical protein kinase C (aPKC). P62 protein contains 440 amino acids. The multifunctional structure of p62 makes it become the center of multiple signal pathways and participate in the maintenance and regulation of basic cell functions。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